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1E" w:rsidRPr="00C31AFE" w:rsidRDefault="006C6B1E" w:rsidP="006C6B1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ТРЕБОВАНИЯ</w:t>
      </w:r>
    </w:p>
    <w:p w:rsidR="006C6B1E" w:rsidRPr="00C31AFE" w:rsidRDefault="006C6B1E" w:rsidP="006C6B1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 ПРЕБЫВАНИЮ И ПОВЕДЕНИЮ ДЕТЕЙ</w:t>
      </w:r>
    </w:p>
    <w:p w:rsidR="006C6B1E" w:rsidRPr="00C31AFE" w:rsidRDefault="006C6B1E" w:rsidP="006C6B1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ДЕТСКОМ ОЗДОРОВИТЕЛЬНОМ ЛАГЕРЕ</w:t>
      </w:r>
    </w:p>
    <w:p w:rsidR="006C6B1E" w:rsidRPr="00C31AFE" w:rsidRDefault="00C31AFE" w:rsidP="006C6B1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«ОСТРОВ ЗДОРОВЬЯ</w:t>
      </w:r>
      <w:r w:rsidR="006C6B1E" w:rsidRPr="00C31AF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 С ДНЕВНЫМ ПРЕБЫВАНИЕМ</w:t>
      </w:r>
      <w:r w:rsidR="006C6B1E" w:rsidRPr="00C31A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C6B1E" w:rsidRPr="00C31AFE" w:rsidRDefault="006C6B1E" w:rsidP="006C6B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6C6B1E" w:rsidRPr="00C31AFE" w:rsidRDefault="006C6B1E" w:rsidP="006C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Детски</w:t>
      </w:r>
      <w:r w:rsid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оздоровительный лагерь «Остров здоровья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 дневным пребыванием является </w:t>
      </w:r>
      <w:proofErr w:type="spellStart"/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-оздоровительным учреждением образования.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Основн</w:t>
      </w:r>
      <w:r w:rsid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 направлениями деятельности Л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 является реализ</w:t>
      </w:r>
      <w:r w:rsid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ация 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воспитания детей, нуждающихся в оздоровлении, создание условий не только для полноценного отдыха и оздоровления, но и условий, обеспечивающих разностороннее социальное развитие воспитанников, создание благоприятной обстановки для организации оздоровительного процесса, безопасных условий п</w:t>
      </w:r>
      <w:r w:rsid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ребывания детей и подростков в Л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ОЛ, воспитание уважения к человеческой личности, развитие навыков культурного поведения в обществе.</w:t>
      </w:r>
    </w:p>
    <w:p w:rsidR="006C6B1E" w:rsidRPr="00C31AFE" w:rsidRDefault="006C6B1E" w:rsidP="006C6B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ДЕТЕЙ И ПОДРОСТКОВ В ПЕРИОД ПРЕБЫВАНИЯ В ОЗДОРОВИТЕЛЬНОМ ЛАГЕРЕ</w:t>
      </w:r>
    </w:p>
    <w:p w:rsidR="006C6B1E" w:rsidRPr="00C31AFE" w:rsidRDefault="006C6B1E" w:rsidP="006C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подростки имеют право:</w:t>
      </w:r>
    </w:p>
    <w:p w:rsid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на защиту прав и свобод, определенных Конвенцией ООН «О правах ребенка», </w:t>
      </w:r>
      <w:r w:rsid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Конституцией Российской Федерации; 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на безопасные и здор</w:t>
      </w:r>
      <w:r w:rsid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овые условия пребывания в ЛОЛ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C6B1E" w:rsidRPr="00C31AFE" w:rsidRDefault="00C31AF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уважение собственного человеческого достоинства;</w:t>
      </w:r>
    </w:p>
    <w:p w:rsidR="006C6B1E" w:rsidRPr="00C31AFE" w:rsidRDefault="00C31AF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уважительное отношение со стороны педагогов, сотрудников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оздоровительного лагеря;</w:t>
      </w:r>
    </w:p>
    <w:p w:rsidR="006C6B1E" w:rsidRPr="00C31AFE" w:rsidRDefault="00C31AF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свободное выражение собственных взглядов, убеждений, если это не противоречит нормам человеческого общения;</w:t>
      </w:r>
    </w:p>
    <w:p w:rsidR="006C6B1E" w:rsidRPr="00C31AFE" w:rsidRDefault="00C31AF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выбор видов деятельности;</w:t>
      </w:r>
    </w:p>
    <w:p w:rsidR="006C6B1E" w:rsidRPr="00C31AFE" w:rsidRDefault="00C31AF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участие в управлении деятельностью оздоровительного лагеря в системе органов самоуправления;</w:t>
      </w:r>
    </w:p>
    <w:p w:rsidR="006C6B1E" w:rsidRPr="00C31AFE" w:rsidRDefault="00C31AF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2.8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обращаться в администрацию оздоровительного лагеря за разъяснением возникающих проблем по вопросам быта, питания, медицинского обслуживания, разрешения конфликтных ситуаций и др.;</w:t>
      </w:r>
    </w:p>
    <w:p w:rsidR="006C6B1E" w:rsidRPr="00C31AFE" w:rsidRDefault="00C31AF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охрану своего имущества, личных вещей и др.</w:t>
      </w:r>
    </w:p>
    <w:p w:rsidR="006C6B1E" w:rsidRPr="00C31AFE" w:rsidRDefault="006C6B1E" w:rsidP="006C6B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ДЕТЕЙ И ПОДРОСТКОВ В ПЕРИОД ПРЕБЫВАНИЯ В ОЗДОРОВИТЕЛЬНОМ ЛАГЕРЕ</w:t>
      </w:r>
    </w:p>
    <w:p w:rsidR="006C6B1E" w:rsidRPr="00C31AFE" w:rsidRDefault="006C6B1E" w:rsidP="006C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подростки в период пребывания в лагере обязаны: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неукоснительно выполнять требования по созданию здоровых и безопасных условий, обеспечению безопасной жизнедеятельности в период пребывания в лагере;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не совершать действий, наносящих вред своему здоровью и здоровью окружающих, в случае недомогания немедле</w:t>
      </w:r>
      <w:r w:rsid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 известить об этом своего воспитателя или начальника лагеря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уважительно относиться к работникам лагеря, к другим детям, не допускать морального давления, неуважения, рукоприкладства, оскорблений и </w:t>
      </w:r>
      <w:proofErr w:type="spellStart"/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д.р</w:t>
      </w:r>
      <w:proofErr w:type="spellEnd"/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выполнять все требования педагогов, направленных на сохранность детского имущества, денег, ценных вещей и др.;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сдавать ценные</w:t>
      </w:r>
      <w:r w:rsidR="006604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вещи (мобильные телефоны) на хранение начальнику лагеря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C6B1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 выполнять сан</w:t>
      </w:r>
      <w:r w:rsidR="002C2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итарно-гигиенические требования</w:t>
      </w:r>
      <w:r w:rsidR="005F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условиях сохранения рисков распространения </w:t>
      </w:r>
      <w:r w:rsidR="005F7F6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COVID</w:t>
      </w:r>
      <w:r w:rsidR="005F7F62" w:rsidRPr="005F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-19</w:t>
      </w:r>
      <w:bookmarkStart w:id="0" w:name="_GoBack"/>
      <w:bookmarkEnd w:id="0"/>
      <w:r w:rsidR="002C28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C28CB" w:rsidRDefault="002C28CB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 проходить «утренний фильтр» с обязательной термометрией</w:t>
      </w:r>
      <w:r w:rsidR="00C93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бесконтактных термометров с целью своевременного выявления и изоляции детей с признаками респираторных заболеваний и повышенной температурой;</w:t>
      </w:r>
    </w:p>
    <w:p w:rsidR="00C9365F" w:rsidRDefault="00C9365F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 входе в здание школы, в столовую, в игровую комнату </w:t>
      </w:r>
      <w:r w:rsidR="005F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мыть руки с мылом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обрабатывать руки кожными антисептиками, предназначенными</w:t>
      </w:r>
      <w:r w:rsidR="005F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этих целей </w:t>
      </w:r>
      <w:proofErr w:type="gramStart"/>
      <w:r w:rsidR="005F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</w:t>
      </w:r>
      <w:proofErr w:type="gramEnd"/>
      <w:r w:rsidR="005F7F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 числе с помощью установленных дозаторов);</w:t>
      </w:r>
    </w:p>
    <w:p w:rsidR="005F7F62" w:rsidRPr="00C31AFE" w:rsidRDefault="005F7F62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питья воды использовать одноразовые стаканчики;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не приносить какие бы ни было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продуктов;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неукоснительно выполнять правила поведения и требования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едагогов при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посещении 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игровой и спортивной площадок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3.19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принимать участие в </w:t>
      </w:r>
      <w:proofErr w:type="spellStart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самообслуживающем</w:t>
      </w:r>
      <w:proofErr w:type="spellEnd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посильном труде, трудовых акциях;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выполнять распорядок дня, установленный в лагере на каждый день;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принимать активное участие в реализации образовательных программ в лагере;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бережно относиться к природе и растительности, </w:t>
      </w:r>
      <w:proofErr w:type="spellStart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</w:t>
      </w:r>
      <w:proofErr w:type="spellEnd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-водным ресурсам лагеря;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бережно относиться к имуществу лагеря, в случае нанесения ущерба возместить стоимость убытков в установленном порядке;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соблюдать дисциплину, исполнять законные требования воспитателей, соблюдать требования законодательства о здравоохранении, пожарной безопасности;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3.15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необходимости пользоваться сменной обувью;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3.16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выполнять другие поручения, требования педагогов, сотрудников лагеря, которые не ущемляют права детей, безопасны для их физического, психоэмоционального здоровья;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соблюдать противопожарный режим. В случае чрезвычайной ситуации незамедлительно сообщить об этом по телефонам 101,102,103,104 и сотрудникам лагеря;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3.18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соблюдать следующие запреты и ограничения: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3.18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запрещается курить табачные изделия, электронные сигареты, распивать алкогольные напитки, слабоалкогольные напитки, пиво, употреблять наркотические средства, психотропные, токсические и другие одурманивающие вещества;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3.18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запрещается покидать территорию лагеря без сопровождения педагога;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3.18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запрещается самовольно покидать занятия по дополнительному образованию, спортивные, культурно-массовые и внеклассные мероприятия;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3.18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запрещается передвижение детей без сопровождения педагога по дорогам лагеря в хозяйственной зоне;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3.18.5. запрещается принос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ить в лагерь взрывчатые и огнеопасные вещества, горючие жидкости, пиротехнические изделия, газовые баллончики, сигареты (в </w:t>
      </w:r>
      <w:proofErr w:type="spellStart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электронные), спиртные напитки, наркотические, психотропные 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вещества и </w:t>
      </w:r>
      <w:proofErr w:type="spellStart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ядовитые и токсические вещества, лекарственные средства, а также колющие и режущие предметы;</w:t>
      </w:r>
    </w:p>
    <w:p w:rsidR="006C6B1E" w:rsidRPr="00C31AFE" w:rsidRDefault="0066042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3.19</w:t>
      </w:r>
      <w:r w:rsidR="007F1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.6. запрещается принос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ить в лагерь дорогостоящие украшения, персональные компьютеры, </w:t>
      </w:r>
      <w:proofErr w:type="gramStart"/>
      <w:r w:rsidR="007F1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плееры, 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др.;</w:t>
      </w:r>
    </w:p>
    <w:p w:rsidR="006C6B1E" w:rsidRPr="00C31AFE" w:rsidRDefault="007F155D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3.20.7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залезать на подоконники, шкафы, оборудование помещений, здания;</w:t>
      </w:r>
    </w:p>
    <w:p w:rsidR="006C6B1E" w:rsidRPr="00C31AFE" w:rsidRDefault="007F155D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3.21.8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кататься на перилах, сидеть на перилах, толкать других детей;</w:t>
      </w:r>
    </w:p>
    <w:p w:rsidR="006C6B1E" w:rsidRPr="00C31AFE" w:rsidRDefault="007F155D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3.22.9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применять физическую силу по отношению к другим детям и сотрудникам лагеря;</w:t>
      </w:r>
    </w:p>
    <w:p w:rsidR="006C6B1E" w:rsidRPr="00C31AFE" w:rsidRDefault="007F155D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3.23.10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употреблять непристойные выражения и жесты;</w:t>
      </w:r>
    </w:p>
    <w:p w:rsidR="006C6B1E" w:rsidRPr="00C31AFE" w:rsidRDefault="007F155D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3.24.11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использовать не в соответствии с их назначением спортивные и игровые конструкции на территории лагеря;</w:t>
      </w:r>
    </w:p>
    <w:p w:rsidR="006C6B1E" w:rsidRPr="00C31AFE" w:rsidRDefault="007F155D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3.25.12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распространять информацию, наносящую вред здоровью окружающих;</w:t>
      </w:r>
    </w:p>
    <w:p w:rsidR="006C6B1E" w:rsidRPr="00C31AFE" w:rsidRDefault="007F155D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3.26.13</w:t>
      </w:r>
      <w:r w:rsidR="006C6B1E"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подавать ложные сигналы об угрозе жизни и здоровью, создавать панику; </w:t>
      </w:r>
    </w:p>
    <w:p w:rsidR="006C6B1E" w:rsidRPr="00C31AFE" w:rsidRDefault="006C6B1E" w:rsidP="006C6B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ДЕТЕЙ И ПОДРОСТКОВ ЗА НАРУШЕНИЕ УСТАНОЛЕННЫХ ПРАВИЛ И ТРЕБОВАНИЙ ПРЕБЫВАНИЯ В ЛАГЕРЕ</w:t>
      </w:r>
    </w:p>
    <w:p w:rsidR="006C6B1E" w:rsidRPr="00C31AFE" w:rsidRDefault="006C6B1E" w:rsidP="006C6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Неоднократное нарушение треб</w:t>
      </w:r>
      <w:r w:rsidR="007F1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ований, установленных п.3.1-3.17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однократное нарушение </w:t>
      </w:r>
      <w:r w:rsidR="007F1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требований, установленных п.3.18.1-3.26.13</w:t>
      </w: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влечет исключение ребёнка из лагеря с сообщением о данном факте законным представителям.</w:t>
      </w:r>
    </w:p>
    <w:p w:rsidR="006C6B1E" w:rsidRPr="00C31AFE" w:rsidRDefault="006C6B1E" w:rsidP="006C6B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238E" w:rsidRDefault="008A5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ознакомлены: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704"/>
        <w:gridCol w:w="4253"/>
        <w:gridCol w:w="1985"/>
        <w:gridCol w:w="1984"/>
      </w:tblGrid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E9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E92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              воспитанника лагеря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E92">
              <w:rPr>
                <w:rFonts w:ascii="Times New Roman" w:hAnsi="Times New Roman" w:cs="Times New Roman"/>
                <w:b/>
                <w:sz w:val="26"/>
                <w:szCs w:val="26"/>
              </w:rPr>
              <w:t>Роспись воспитанника лагеря</w:t>
            </w: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E92">
              <w:rPr>
                <w:rFonts w:ascii="Times New Roman" w:hAnsi="Times New Roman" w:cs="Times New Roman"/>
                <w:b/>
                <w:sz w:val="26"/>
                <w:szCs w:val="26"/>
              </w:rPr>
              <w:t>Роспись воспитателя лагеря</w:t>
            </w: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E92">
              <w:rPr>
                <w:rFonts w:ascii="Times New Roman" w:hAnsi="Times New Roman"/>
                <w:sz w:val="28"/>
                <w:szCs w:val="28"/>
              </w:rPr>
              <w:t>Галат</w:t>
            </w:r>
            <w:proofErr w:type="spellEnd"/>
            <w:r w:rsidRPr="008A5E92">
              <w:rPr>
                <w:rFonts w:ascii="Times New Roman" w:hAnsi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Кузнецов Артем Денисович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Божко Богдан Александрович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E92">
              <w:rPr>
                <w:rFonts w:ascii="Times New Roman" w:hAnsi="Times New Roman"/>
                <w:sz w:val="28"/>
                <w:szCs w:val="28"/>
              </w:rPr>
              <w:t>Мойбенко</w:t>
            </w:r>
            <w:proofErr w:type="spellEnd"/>
            <w:r w:rsidRPr="008A5E92">
              <w:rPr>
                <w:rFonts w:ascii="Times New Roman" w:hAnsi="Times New Roman"/>
                <w:sz w:val="28"/>
                <w:szCs w:val="28"/>
              </w:rPr>
              <w:t xml:space="preserve"> Василий Евгеньевич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Татарченко Матвей Максимович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Шевцов Сергей Викторович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E92">
              <w:rPr>
                <w:rFonts w:ascii="Times New Roman" w:hAnsi="Times New Roman"/>
                <w:sz w:val="28"/>
                <w:szCs w:val="28"/>
              </w:rPr>
              <w:t>Шмагарева</w:t>
            </w:r>
            <w:proofErr w:type="spellEnd"/>
            <w:r w:rsidRPr="008A5E92"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Головятенко Олеся Алексеевна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E92">
              <w:rPr>
                <w:rFonts w:ascii="Times New Roman" w:hAnsi="Times New Roman"/>
                <w:sz w:val="28"/>
                <w:szCs w:val="28"/>
              </w:rPr>
              <w:t>Кибасов</w:t>
            </w:r>
            <w:proofErr w:type="spellEnd"/>
            <w:r w:rsidRPr="008A5E92">
              <w:rPr>
                <w:rFonts w:ascii="Times New Roman" w:hAnsi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Шевцов Александр Алексеевич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Татарченко Иван Максимович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E92">
              <w:rPr>
                <w:rFonts w:ascii="Times New Roman" w:hAnsi="Times New Roman"/>
                <w:sz w:val="28"/>
                <w:szCs w:val="28"/>
              </w:rPr>
              <w:t>Шмагарева</w:t>
            </w:r>
            <w:proofErr w:type="spellEnd"/>
            <w:r w:rsidRPr="008A5E92"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Кузнецова Вероника Денисовна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Головятенко Егор Алексеевич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E92" w:rsidRPr="008A5E92" w:rsidTr="008A5E92">
        <w:tc>
          <w:tcPr>
            <w:tcW w:w="704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8A5E92" w:rsidRPr="008A5E92" w:rsidRDefault="008A5E92" w:rsidP="008A5E92">
            <w:pPr>
              <w:rPr>
                <w:rFonts w:ascii="Times New Roman" w:hAnsi="Times New Roman"/>
                <w:sz w:val="28"/>
                <w:szCs w:val="28"/>
              </w:rPr>
            </w:pPr>
            <w:r w:rsidRPr="008A5E92">
              <w:rPr>
                <w:rFonts w:ascii="Times New Roman" w:hAnsi="Times New Roman"/>
                <w:sz w:val="28"/>
                <w:szCs w:val="28"/>
              </w:rPr>
              <w:t>Шевцов Максим Алексеевич</w:t>
            </w:r>
          </w:p>
        </w:tc>
        <w:tc>
          <w:tcPr>
            <w:tcW w:w="1985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E92" w:rsidRPr="008A5E92" w:rsidRDefault="008A5E92" w:rsidP="008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E92" w:rsidRPr="00C31AFE" w:rsidRDefault="008A5E92">
      <w:pPr>
        <w:rPr>
          <w:rFonts w:ascii="Times New Roman" w:hAnsi="Times New Roman" w:cs="Times New Roman"/>
          <w:sz w:val="28"/>
          <w:szCs w:val="28"/>
        </w:rPr>
      </w:pPr>
    </w:p>
    <w:sectPr w:rsidR="008A5E92" w:rsidRPr="00C31AFE" w:rsidSect="00C31AF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5B0"/>
    <w:multiLevelType w:val="multilevel"/>
    <w:tmpl w:val="B7769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1732B"/>
    <w:multiLevelType w:val="multilevel"/>
    <w:tmpl w:val="07FCC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8449D"/>
    <w:multiLevelType w:val="multilevel"/>
    <w:tmpl w:val="20CC7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41B28"/>
    <w:multiLevelType w:val="multilevel"/>
    <w:tmpl w:val="FBD6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E"/>
    <w:rsid w:val="002C28CB"/>
    <w:rsid w:val="005F7F62"/>
    <w:rsid w:val="0066042E"/>
    <w:rsid w:val="006C6B1E"/>
    <w:rsid w:val="007F155D"/>
    <w:rsid w:val="008A5E92"/>
    <w:rsid w:val="00A6238E"/>
    <w:rsid w:val="00C31AFE"/>
    <w:rsid w:val="00C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B1F1"/>
  <w15:chartTrackingRefBased/>
  <w15:docId w15:val="{B329018B-C952-4A89-8E6C-D11DE37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2020-07-01T16:56:00Z</dcterms:created>
  <dcterms:modified xsi:type="dcterms:W3CDTF">2020-07-07T16:24:00Z</dcterms:modified>
</cp:coreProperties>
</file>